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9" w:type="dxa"/>
        <w:jc w:val="center"/>
        <w:tblInd w:w="0" w:type="dxa"/>
        <w:tblLook w:val="04A0" w:firstRow="1" w:lastRow="0" w:firstColumn="1" w:lastColumn="0" w:noHBand="0" w:noVBand="1"/>
      </w:tblPr>
      <w:tblGrid>
        <w:gridCol w:w="2764"/>
        <w:gridCol w:w="2934"/>
        <w:gridCol w:w="2860"/>
        <w:gridCol w:w="1351"/>
      </w:tblGrid>
      <w:tr w:rsidR="00015FC1" w14:paraId="508DA97B" w14:textId="77777777" w:rsidTr="00FD60C6">
        <w:trPr>
          <w:trHeight w:val="208"/>
          <w:jc w:val="center"/>
        </w:trPr>
        <w:tc>
          <w:tcPr>
            <w:tcW w:w="9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E821C8A" w14:textId="77777777" w:rsidR="00015FC1" w:rsidRPr="006109BA" w:rsidRDefault="00015FC1" w:rsidP="00FD60C6">
            <w:pPr>
              <w:spacing w:after="0" w:line="24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6109BA">
              <w:rPr>
                <w:b/>
                <w:sz w:val="26"/>
                <w:szCs w:val="26"/>
                <w:u w:val="single"/>
              </w:rPr>
              <w:t>INSTITUTIONAL TRAINING COORDINATORS</w:t>
            </w:r>
          </w:p>
        </w:tc>
      </w:tr>
      <w:tr w:rsidR="00015FC1" w:rsidRPr="004D0F23" w14:paraId="7507D79F" w14:textId="77777777" w:rsidTr="00FD60C6">
        <w:trPr>
          <w:trHeight w:val="20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BBB3C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AC7B0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ITC Name(s)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B6B13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Institutional Number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7A453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 xml:space="preserve">Extension </w:t>
            </w:r>
          </w:p>
        </w:tc>
      </w:tr>
      <w:tr w:rsidR="00015FC1" w:rsidRPr="004D0F23" w14:paraId="09811BF1" w14:textId="77777777" w:rsidTr="00FD60C6">
        <w:trPr>
          <w:trHeight w:val="38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7D5F0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BCFC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36AD" w14:textId="77777777" w:rsidR="00015FC1" w:rsidRPr="004D0F23" w:rsidRDefault="00B51ADB" w:rsidP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Robbie La</w:t>
            </w:r>
            <w:r w:rsidR="007E1A35" w:rsidRPr="004D0F23">
              <w:rPr>
                <w:b/>
                <w:sz w:val="20"/>
                <w:szCs w:val="20"/>
              </w:rPr>
              <w:t>ndrum</w:t>
            </w:r>
          </w:p>
          <w:p w14:paraId="0CC94033" w14:textId="77777777" w:rsidR="00015FC1" w:rsidRPr="004D0F23" w:rsidRDefault="007E1A35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A498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(606) 337-7065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25CF" w14:textId="77777777" w:rsidR="00DE31AE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65625C70" w14:textId="77777777" w:rsidR="00015FC1" w:rsidRPr="004D0F23" w:rsidRDefault="00015FC1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256</w:t>
            </w:r>
          </w:p>
        </w:tc>
      </w:tr>
      <w:tr w:rsidR="00015FC1" w:rsidRPr="004D0F23" w14:paraId="24E63ED2" w14:textId="77777777" w:rsidTr="00FD60C6">
        <w:trPr>
          <w:trHeight w:val="34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9AB91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BCC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AA4D" w14:textId="658CEE97" w:rsidR="00015FC1" w:rsidRPr="004D0F23" w:rsidRDefault="00AB44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Anthony Herald</w:t>
            </w:r>
          </w:p>
          <w:p w14:paraId="74AD1087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2F7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(859) 246-2366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5464" w14:textId="4DF1F205" w:rsidR="00015FC1" w:rsidRPr="004D0F23" w:rsidRDefault="00C53F1D">
            <w:pPr>
              <w:spacing w:after="0" w:line="240" w:lineRule="auto"/>
              <w:jc w:val="center"/>
              <w:rPr>
                <w:b/>
                <w:bCs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bCs/>
                <w:color w:val="222A35" w:themeColor="text2" w:themeShade="80"/>
                <w:sz w:val="20"/>
                <w:szCs w:val="20"/>
              </w:rPr>
              <w:t>7102</w:t>
            </w:r>
          </w:p>
        </w:tc>
      </w:tr>
      <w:tr w:rsidR="00015FC1" w:rsidRPr="004D0F23" w14:paraId="0907303C" w14:textId="77777777" w:rsidTr="00FD60C6">
        <w:trPr>
          <w:trHeight w:val="439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4C480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EKCC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1D8B" w14:textId="0E08E8EA" w:rsidR="00015FC1" w:rsidRPr="004D0F23" w:rsidRDefault="003B08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 Blevins</w:t>
            </w:r>
          </w:p>
          <w:p w14:paraId="26C13C6F" w14:textId="77777777" w:rsidR="00015FC1" w:rsidRPr="004D0F23" w:rsidRDefault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5E38271E" w14:textId="33F8CE9C" w:rsidR="00015FC1" w:rsidRPr="004D0F23" w:rsidRDefault="003B08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 King</w:t>
            </w:r>
          </w:p>
          <w:p w14:paraId="65B391FC" w14:textId="237FC350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0ACCB0FD" w14:textId="77777777" w:rsidR="00D91CA8" w:rsidRPr="004D0F23" w:rsidRDefault="00D91CA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Walter Elam</w:t>
            </w:r>
          </w:p>
          <w:p w14:paraId="2B419DF7" w14:textId="0F329B62" w:rsidR="00D91CA8" w:rsidRPr="004D0F23" w:rsidRDefault="00D91CA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  <w:r w:rsidR="00E0606C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CE12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(606) 743-2800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4B00" w14:textId="77777777" w:rsidR="00015FC1" w:rsidRPr="004D0F23" w:rsidRDefault="0022368E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2291</w:t>
            </w:r>
          </w:p>
          <w:p w14:paraId="507D1D42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54CBB48E" w14:textId="77777777" w:rsidR="0022368E" w:rsidRPr="004D0F23" w:rsidRDefault="0022368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2292</w:t>
            </w:r>
          </w:p>
          <w:p w14:paraId="4AEA1C05" w14:textId="77777777" w:rsidR="00D91CA8" w:rsidRPr="004D0F23" w:rsidRDefault="00D91CA8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</w:p>
          <w:p w14:paraId="6AD85A25" w14:textId="0C25F2A2" w:rsidR="00D91CA8" w:rsidRPr="004D0F23" w:rsidRDefault="00D91CA8">
            <w:pPr>
              <w:spacing w:after="0" w:line="240" w:lineRule="auto"/>
              <w:jc w:val="center"/>
              <w:rPr>
                <w:b/>
                <w:bCs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bCs/>
                <w:color w:val="222A35" w:themeColor="text2" w:themeShade="80"/>
                <w:sz w:val="20"/>
                <w:szCs w:val="20"/>
              </w:rPr>
              <w:t>2293</w:t>
            </w:r>
          </w:p>
        </w:tc>
      </w:tr>
      <w:tr w:rsidR="00015FC1" w:rsidRPr="004D0F23" w14:paraId="696D621D" w14:textId="77777777" w:rsidTr="00FD60C6">
        <w:trPr>
          <w:trHeight w:val="402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22BC2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GRCC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B9FF" w14:textId="0D51FFEE" w:rsidR="00015FC1" w:rsidRPr="004D0F23" w:rsidRDefault="0048441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Logan Graham</w:t>
            </w:r>
          </w:p>
          <w:p w14:paraId="2EE8A197" w14:textId="77777777" w:rsidR="00015FC1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II</w:t>
            </w:r>
          </w:p>
          <w:p w14:paraId="72B9773F" w14:textId="77777777" w:rsidR="006109BA" w:rsidRPr="006109BA" w:rsidRDefault="006109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09BA">
              <w:rPr>
                <w:b/>
                <w:sz w:val="20"/>
                <w:szCs w:val="20"/>
              </w:rPr>
              <w:t xml:space="preserve">Christian Chambers </w:t>
            </w:r>
          </w:p>
          <w:p w14:paraId="681D43AD" w14:textId="574CCF65" w:rsidR="006109BA" w:rsidRPr="004D0F23" w:rsidRDefault="006109B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E19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(270) 754-5415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E4A" w14:textId="77777777" w:rsidR="00015FC1" w:rsidRPr="004D0F23" w:rsidRDefault="00015FC1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202</w:t>
            </w:r>
          </w:p>
        </w:tc>
      </w:tr>
      <w:tr w:rsidR="00015FC1" w:rsidRPr="004D0F23" w14:paraId="22E9FB07" w14:textId="77777777" w:rsidTr="00FD60C6">
        <w:trPr>
          <w:trHeight w:val="65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9EC72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KCIW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932" w14:textId="005507AD" w:rsidR="00015FC1" w:rsidRPr="004D0F23" w:rsidRDefault="001219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Angela Fox</w:t>
            </w:r>
          </w:p>
          <w:p w14:paraId="6591ED73" w14:textId="77777777" w:rsidR="003B37FC" w:rsidRPr="004D0F23" w:rsidRDefault="003B37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2A4F5043" w14:textId="31578F2C" w:rsidR="0089088F" w:rsidRPr="004D0F23" w:rsidRDefault="00FD19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Vacant</w:t>
            </w:r>
          </w:p>
          <w:p w14:paraId="3FC6DB01" w14:textId="77777777" w:rsidR="003B37FC" w:rsidRPr="004D0F23" w:rsidRDefault="003B37F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85D6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(502) 241-8454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FBB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3334</w:t>
            </w:r>
          </w:p>
          <w:p w14:paraId="1994AC5F" w14:textId="77777777" w:rsidR="003B37FC" w:rsidRPr="004D0F23" w:rsidRDefault="003B37FC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77A57E44" w14:textId="615F9488" w:rsidR="00015FC1" w:rsidRPr="004D0F23" w:rsidRDefault="0089088F" w:rsidP="0089088F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32</w:t>
            </w:r>
            <w:r w:rsidR="006510CE">
              <w:rPr>
                <w:b/>
                <w:color w:val="222A35" w:themeColor="text2" w:themeShade="80"/>
                <w:sz w:val="20"/>
                <w:szCs w:val="20"/>
              </w:rPr>
              <w:t>57</w:t>
            </w:r>
          </w:p>
        </w:tc>
      </w:tr>
      <w:tr w:rsidR="00015FC1" w:rsidRPr="004D0F23" w14:paraId="648C406F" w14:textId="77777777" w:rsidTr="00FD60C6">
        <w:trPr>
          <w:trHeight w:val="439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00CFE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KSP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0C1" w14:textId="77777777" w:rsidR="00015FC1" w:rsidRPr="004D0F23" w:rsidRDefault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Bobby Hardin</w:t>
            </w:r>
          </w:p>
          <w:p w14:paraId="40CE5D11" w14:textId="77777777" w:rsidR="00015FC1" w:rsidRPr="004D0F23" w:rsidRDefault="00015FC1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47D51FE1" w14:textId="77777777" w:rsidR="00C012B0" w:rsidRPr="004D0F23" w:rsidRDefault="00C012B0" w:rsidP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Jonathan O’Dell</w:t>
            </w:r>
          </w:p>
          <w:p w14:paraId="5634D83F" w14:textId="77777777" w:rsidR="00C012B0" w:rsidRPr="004D0F23" w:rsidRDefault="00C012B0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DD1A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(270) 388-2211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FDB9" w14:textId="77777777" w:rsidR="00015FC1" w:rsidRPr="004D0F23" w:rsidRDefault="00015FC1" w:rsidP="0022368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323</w:t>
            </w:r>
          </w:p>
          <w:p w14:paraId="12E05C6E" w14:textId="77777777" w:rsidR="00C012B0" w:rsidRPr="004D0F23" w:rsidRDefault="00C012B0" w:rsidP="0022368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4446A09B" w14:textId="5C92F0C1" w:rsidR="00C012B0" w:rsidRPr="004D0F23" w:rsidRDefault="005E0B03" w:rsidP="0022368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322</w:t>
            </w:r>
          </w:p>
        </w:tc>
      </w:tr>
      <w:tr w:rsidR="00015FC1" w:rsidRPr="004D0F23" w14:paraId="3829725B" w14:textId="77777777" w:rsidTr="00FD60C6">
        <w:trPr>
          <w:trHeight w:val="423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0D244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KSR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62C8" w14:textId="15B3D2E8" w:rsidR="00015FC1" w:rsidRPr="004D0F23" w:rsidRDefault="00AB44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Vacant</w:t>
            </w:r>
          </w:p>
          <w:p w14:paraId="35DD51AC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0693041C" w14:textId="0AFCBD98" w:rsidR="00015FC1" w:rsidRPr="004D0F23" w:rsidRDefault="003C7DC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Norman Norris</w:t>
            </w:r>
          </w:p>
          <w:p w14:paraId="51116ABB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697E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(502) 222-9441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CD48" w14:textId="77777777" w:rsidR="00015FC1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4022</w:t>
            </w:r>
          </w:p>
          <w:p w14:paraId="15571A13" w14:textId="77777777" w:rsidR="00DE31AE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4990195A" w14:textId="77777777" w:rsidR="00DE31AE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4105</w:t>
            </w:r>
          </w:p>
        </w:tc>
      </w:tr>
      <w:tr w:rsidR="004D0F23" w:rsidRPr="004D0F23" w14:paraId="5074EA91" w14:textId="77777777" w:rsidTr="00FD60C6">
        <w:trPr>
          <w:trHeight w:val="423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079A6" w14:textId="68F4C5CB" w:rsidR="004D0F23" w:rsidRPr="004D0F23" w:rsidRDefault="004D0F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LAC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0D7" w14:textId="77777777" w:rsidR="004D0F23" w:rsidRPr="004D0F23" w:rsidRDefault="004D0F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Judy Tuttle</w:t>
            </w:r>
          </w:p>
          <w:p w14:paraId="70B7A1A7" w14:textId="20BA4AFD" w:rsidR="004D0F23" w:rsidRPr="004D0F23" w:rsidRDefault="004D0F2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Learning &amp; Development Manager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764" w14:textId="7BE3D49D" w:rsidR="004D0F23" w:rsidRPr="004D0F23" w:rsidRDefault="004D0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(606) 464-1504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DC1" w14:textId="77777777" w:rsidR="004D0F23" w:rsidRPr="004D0F23" w:rsidRDefault="004D0F23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</w:tc>
      </w:tr>
      <w:tr w:rsidR="00015FC1" w:rsidRPr="004D0F23" w14:paraId="77BEA105" w14:textId="77777777" w:rsidTr="00FD60C6">
        <w:trPr>
          <w:trHeight w:val="629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4CCAD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LLCC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C47E" w14:textId="77777777" w:rsidR="00015FC1" w:rsidRPr="004D0F23" w:rsidRDefault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Jesse Catlett</w:t>
            </w:r>
          </w:p>
          <w:p w14:paraId="050ADFBB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0D35C721" w14:textId="7759AD86" w:rsidR="00015FC1" w:rsidRPr="004D0F23" w:rsidRDefault="00C53F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David Rohmann</w:t>
            </w:r>
          </w:p>
          <w:p w14:paraId="6324E752" w14:textId="77777777" w:rsidR="00015FC1" w:rsidRPr="004D0F23" w:rsidRDefault="00015FC1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26AF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(502) 222-0363</w:t>
            </w:r>
          </w:p>
          <w:p w14:paraId="2197BEA6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(502) 222-0365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D30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3025</w:t>
            </w:r>
          </w:p>
          <w:p w14:paraId="37F5DDD5" w14:textId="77777777" w:rsidR="00DE31AE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6E4C1496" w14:textId="77777777" w:rsidR="00015FC1" w:rsidRPr="004D0F23" w:rsidRDefault="00C3450D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3575</w:t>
            </w:r>
          </w:p>
        </w:tc>
      </w:tr>
      <w:tr w:rsidR="00015FC1" w:rsidRPr="004D0F23" w14:paraId="195D7BB0" w14:textId="77777777" w:rsidTr="00FD60C6">
        <w:trPr>
          <w:trHeight w:val="38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4379F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LSCC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C3E0" w14:textId="77777777" w:rsidR="00015FC1" w:rsidRPr="004D0F23" w:rsidRDefault="00F2284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Jennifer Wright</w:t>
            </w:r>
          </w:p>
          <w:p w14:paraId="0AD53E8C" w14:textId="77777777" w:rsidR="00015FC1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628BFE3A" w14:textId="0CB35383" w:rsidR="00990CED" w:rsidRDefault="00990C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Josh Jarvis</w:t>
            </w:r>
          </w:p>
          <w:p w14:paraId="0CB8E744" w14:textId="4ABE3671" w:rsidR="00990CED" w:rsidRPr="00990CED" w:rsidRDefault="00990CE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Instructor Coordinator I</w:t>
            </w:r>
          </w:p>
          <w:p w14:paraId="31CD2FFE" w14:textId="1834E970" w:rsidR="00015FC1" w:rsidRPr="004D0F23" w:rsidRDefault="003D3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Nick Moore</w:t>
            </w:r>
          </w:p>
          <w:p w14:paraId="27B6E06B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4BE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(606) 738-6133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DEE4" w14:textId="5E642512" w:rsidR="00990CED" w:rsidRPr="00990CED" w:rsidRDefault="00990CED" w:rsidP="00990CED">
            <w:pPr>
              <w:spacing w:after="0" w:line="240" w:lineRule="auto"/>
              <w:jc w:val="center"/>
              <w:rPr>
                <w:b/>
                <w:bCs/>
                <w:color w:val="222A35" w:themeColor="text2" w:themeShade="80"/>
                <w:sz w:val="20"/>
                <w:szCs w:val="20"/>
              </w:rPr>
            </w:pPr>
            <w:r w:rsidRPr="00990CED">
              <w:rPr>
                <w:b/>
                <w:bCs/>
                <w:color w:val="222A35" w:themeColor="text2" w:themeShade="80"/>
                <w:sz w:val="20"/>
                <w:szCs w:val="20"/>
              </w:rPr>
              <w:t>1125</w:t>
            </w:r>
          </w:p>
          <w:p w14:paraId="04F99A7D" w14:textId="77777777" w:rsidR="00990CED" w:rsidRPr="004D0F23" w:rsidRDefault="00990CED" w:rsidP="00990CED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76A84FB9" w14:textId="422C6AE7" w:rsidR="00990CED" w:rsidRPr="004D0F23" w:rsidRDefault="00990CED" w:rsidP="00990CED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1135</w:t>
            </w:r>
          </w:p>
          <w:p w14:paraId="320773C1" w14:textId="77777777" w:rsidR="00990CED" w:rsidRPr="004D0F23" w:rsidRDefault="00990CED" w:rsidP="00990CED">
            <w:pPr>
              <w:spacing w:after="0" w:line="240" w:lineRule="auto"/>
              <w:jc w:val="center"/>
              <w:rPr>
                <w:color w:val="222A35" w:themeColor="text2" w:themeShade="80"/>
                <w:sz w:val="20"/>
                <w:szCs w:val="20"/>
              </w:rPr>
            </w:pPr>
          </w:p>
          <w:p w14:paraId="2C0D680D" w14:textId="47CD64AD" w:rsidR="0022368E" w:rsidRPr="004D0F23" w:rsidRDefault="00990CED" w:rsidP="00990CED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1135</w:t>
            </w:r>
          </w:p>
        </w:tc>
      </w:tr>
      <w:tr w:rsidR="00015FC1" w:rsidRPr="004D0F23" w14:paraId="7E925706" w14:textId="77777777" w:rsidTr="00FD60C6">
        <w:trPr>
          <w:trHeight w:val="402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ED4EC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NTC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2E3C" w14:textId="32A656E3" w:rsidR="00015FC1" w:rsidRPr="004D0F23" w:rsidRDefault="00EE19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Christopher Goode</w:t>
            </w:r>
          </w:p>
          <w:p w14:paraId="4C65F046" w14:textId="77777777" w:rsidR="00015FC1" w:rsidRPr="004D0F23" w:rsidRDefault="00015FC1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1E2BFB3A" w14:textId="77777777" w:rsidR="00BF04D1" w:rsidRPr="004D0F23" w:rsidRDefault="00BF04D1" w:rsidP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Monica Beeler</w:t>
            </w:r>
          </w:p>
          <w:p w14:paraId="5CC99F18" w14:textId="5E8E3138" w:rsidR="00BF04D1" w:rsidRPr="004D0F23" w:rsidRDefault="00BF04D1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39C1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(859) 239-7012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7AFB" w14:textId="605CA93F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20</w:t>
            </w:r>
            <w:r w:rsidR="00EE1943" w:rsidRPr="004D0F23">
              <w:rPr>
                <w:b/>
                <w:color w:val="222A35" w:themeColor="text2" w:themeShade="80"/>
                <w:sz w:val="20"/>
                <w:szCs w:val="20"/>
              </w:rPr>
              <w:t>34</w:t>
            </w:r>
          </w:p>
          <w:p w14:paraId="37597961" w14:textId="5178374D" w:rsidR="00BF04D1" w:rsidRPr="004D0F23" w:rsidRDefault="00BF04D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20</w:t>
            </w:r>
            <w:r w:rsidR="00811C33" w:rsidRPr="004D0F23">
              <w:rPr>
                <w:b/>
                <w:color w:val="222A35" w:themeColor="text2" w:themeShade="80"/>
                <w:sz w:val="20"/>
                <w:szCs w:val="20"/>
              </w:rPr>
              <w:t>71</w:t>
            </w:r>
          </w:p>
        </w:tc>
      </w:tr>
      <w:tr w:rsidR="00015FC1" w:rsidRPr="004D0F23" w14:paraId="6BC18B99" w14:textId="77777777" w:rsidTr="00FD60C6">
        <w:trPr>
          <w:trHeight w:val="54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18ABF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RCC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AE1B" w14:textId="17C6C2D7" w:rsidR="00015FC1" w:rsidRPr="004D0F23" w:rsidRDefault="001219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Christopher Wright</w:t>
            </w:r>
          </w:p>
          <w:p w14:paraId="7E283126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66F27BDC" w14:textId="35291ADD" w:rsidR="00015FC1" w:rsidRPr="004D0F23" w:rsidRDefault="006109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Vacant</w:t>
            </w:r>
          </w:p>
          <w:p w14:paraId="7F8686E7" w14:textId="77777777" w:rsidR="00015FC1" w:rsidRPr="004D0F23" w:rsidRDefault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3FE8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(502) 222-0173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8803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287</w:t>
            </w:r>
          </w:p>
          <w:p w14:paraId="3B90C809" w14:textId="77777777" w:rsidR="00DE31AE" w:rsidRPr="004D0F23" w:rsidRDefault="00DE31AE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  <w:p w14:paraId="3C56DF4E" w14:textId="67D0504C" w:rsidR="00015FC1" w:rsidRPr="004D0F23" w:rsidRDefault="003D3955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292</w:t>
            </w:r>
          </w:p>
        </w:tc>
      </w:tr>
      <w:tr w:rsidR="00762A3B" w:rsidRPr="004D0F23" w14:paraId="084F2FDD" w14:textId="77777777" w:rsidTr="00FD60C6">
        <w:trPr>
          <w:trHeight w:val="54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56BBB" w14:textId="77777777" w:rsidR="00762A3B" w:rsidRPr="004D0F23" w:rsidRDefault="00762A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SSCC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EE93" w14:textId="2619E802" w:rsidR="00762A3B" w:rsidRPr="004D0F23" w:rsidRDefault="00762A3B" w:rsidP="00762A3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0F2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J</w:t>
            </w:r>
            <w:r w:rsidR="005E0B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ustin Isaac</w:t>
            </w:r>
          </w:p>
          <w:p w14:paraId="6554E050" w14:textId="77777777" w:rsidR="00762A3B" w:rsidRDefault="00762A3B">
            <w:pPr>
              <w:spacing w:after="0" w:line="240" w:lineRule="auto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Instructor Coordinator I</w:t>
            </w:r>
          </w:p>
          <w:p w14:paraId="307336EC" w14:textId="77777777" w:rsidR="003D3955" w:rsidRDefault="003D395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 Reynolds</w:t>
            </w:r>
          </w:p>
          <w:p w14:paraId="5A17712A" w14:textId="5C58A412" w:rsidR="003D3955" w:rsidRPr="003D3955" w:rsidRDefault="003D39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 Spec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A86" w14:textId="5752F7E1" w:rsidR="00762A3B" w:rsidRPr="004D0F23" w:rsidRDefault="00AD5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(606) 452-</w:t>
            </w:r>
            <w:r w:rsidR="005E0B03">
              <w:rPr>
                <w:sz w:val="20"/>
                <w:szCs w:val="20"/>
              </w:rPr>
              <w:t>9704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098" w14:textId="4D09AA42" w:rsidR="00762A3B" w:rsidRPr="004D0F23" w:rsidRDefault="005E0B03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_____</w:t>
            </w:r>
          </w:p>
        </w:tc>
      </w:tr>
      <w:tr w:rsidR="00015FC1" w:rsidRPr="004D0F23" w14:paraId="361DC59C" w14:textId="77777777" w:rsidTr="00FD60C6">
        <w:trPr>
          <w:trHeight w:val="418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BE030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WKCC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8666" w14:textId="77777777" w:rsidR="00015FC1" w:rsidRPr="004D0F23" w:rsidRDefault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D0F23">
              <w:rPr>
                <w:b/>
                <w:sz w:val="20"/>
                <w:szCs w:val="20"/>
              </w:rPr>
              <w:t>Kurt Garner</w:t>
            </w:r>
          </w:p>
          <w:p w14:paraId="76B2E80E" w14:textId="77777777" w:rsidR="00015FC1" w:rsidRDefault="00015FC1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F23">
              <w:rPr>
                <w:bCs/>
                <w:sz w:val="20"/>
                <w:szCs w:val="20"/>
              </w:rPr>
              <w:t>Instructor Coordinator I</w:t>
            </w:r>
          </w:p>
          <w:p w14:paraId="68B04953" w14:textId="25EDA6C9" w:rsidR="00B15469" w:rsidRDefault="00E3576D" w:rsidP="00015FC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Eric Todd</w:t>
            </w:r>
          </w:p>
          <w:p w14:paraId="4CA4E5A6" w14:textId="5C76598B" w:rsidR="00B15469" w:rsidRPr="00B15469" w:rsidRDefault="00B15469" w:rsidP="00015F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Instructor Coordinator 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EF0A" w14:textId="77777777" w:rsidR="00015FC1" w:rsidRPr="004D0F23" w:rsidRDefault="0001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23">
              <w:rPr>
                <w:sz w:val="20"/>
                <w:szCs w:val="20"/>
              </w:rPr>
              <w:t>(270) 388-9781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563" w14:textId="77777777" w:rsidR="00015FC1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 w:rsidRPr="004D0F23">
              <w:rPr>
                <w:b/>
                <w:color w:val="222A35" w:themeColor="text2" w:themeShade="80"/>
                <w:sz w:val="20"/>
                <w:szCs w:val="20"/>
              </w:rPr>
              <w:t>2368</w:t>
            </w:r>
          </w:p>
          <w:p w14:paraId="58C489A4" w14:textId="6ABF75D4" w:rsidR="00B15469" w:rsidRPr="004D0F23" w:rsidRDefault="00B15469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color w:val="222A35" w:themeColor="text2" w:themeShade="80"/>
                <w:sz w:val="20"/>
                <w:szCs w:val="20"/>
              </w:rPr>
              <w:t>2023</w:t>
            </w:r>
          </w:p>
          <w:p w14:paraId="12EA0064" w14:textId="77777777" w:rsidR="00015FC1" w:rsidRPr="004D0F23" w:rsidRDefault="00015FC1">
            <w:pPr>
              <w:spacing w:after="0" w:line="240" w:lineRule="auto"/>
              <w:jc w:val="center"/>
              <w:rPr>
                <w:b/>
                <w:color w:val="222A35" w:themeColor="text2" w:themeShade="80"/>
                <w:sz w:val="20"/>
                <w:szCs w:val="20"/>
              </w:rPr>
            </w:pPr>
          </w:p>
        </w:tc>
      </w:tr>
    </w:tbl>
    <w:p w14:paraId="13A6C639" w14:textId="77777777" w:rsidR="00F52559" w:rsidRPr="00F52559" w:rsidRDefault="00F52559" w:rsidP="006109BA">
      <w:pPr>
        <w:rPr>
          <w:sz w:val="20"/>
          <w:szCs w:val="20"/>
        </w:rPr>
      </w:pPr>
    </w:p>
    <w:sectPr w:rsidR="00F52559" w:rsidRPr="00F52559" w:rsidSect="00FD6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1"/>
    <w:rsid w:val="000053DD"/>
    <w:rsid w:val="00015FC1"/>
    <w:rsid w:val="00043800"/>
    <w:rsid w:val="00080932"/>
    <w:rsid w:val="000C6AE8"/>
    <w:rsid w:val="00121949"/>
    <w:rsid w:val="001D7224"/>
    <w:rsid w:val="001F7CBE"/>
    <w:rsid w:val="0022368E"/>
    <w:rsid w:val="002E17E2"/>
    <w:rsid w:val="002E49E8"/>
    <w:rsid w:val="00354D80"/>
    <w:rsid w:val="00383D42"/>
    <w:rsid w:val="003B089B"/>
    <w:rsid w:val="003B37FC"/>
    <w:rsid w:val="003C7DC8"/>
    <w:rsid w:val="003D1F7E"/>
    <w:rsid w:val="003D3955"/>
    <w:rsid w:val="00474B8D"/>
    <w:rsid w:val="0048317F"/>
    <w:rsid w:val="00484414"/>
    <w:rsid w:val="00492A37"/>
    <w:rsid w:val="004D0F23"/>
    <w:rsid w:val="00523396"/>
    <w:rsid w:val="0058264C"/>
    <w:rsid w:val="0059389D"/>
    <w:rsid w:val="005C680C"/>
    <w:rsid w:val="005E0B03"/>
    <w:rsid w:val="006109BA"/>
    <w:rsid w:val="006510CE"/>
    <w:rsid w:val="00682FB9"/>
    <w:rsid w:val="007008AA"/>
    <w:rsid w:val="00736524"/>
    <w:rsid w:val="00762A3B"/>
    <w:rsid w:val="0076436C"/>
    <w:rsid w:val="007775C9"/>
    <w:rsid w:val="007D6B5B"/>
    <w:rsid w:val="007E1A35"/>
    <w:rsid w:val="008110A3"/>
    <w:rsid w:val="00811C33"/>
    <w:rsid w:val="00840FE0"/>
    <w:rsid w:val="0089088F"/>
    <w:rsid w:val="00890C70"/>
    <w:rsid w:val="008B45D4"/>
    <w:rsid w:val="008C1A37"/>
    <w:rsid w:val="00902F27"/>
    <w:rsid w:val="0092400B"/>
    <w:rsid w:val="00933A55"/>
    <w:rsid w:val="00990CED"/>
    <w:rsid w:val="00990F28"/>
    <w:rsid w:val="009B1718"/>
    <w:rsid w:val="00A205AD"/>
    <w:rsid w:val="00AB441C"/>
    <w:rsid w:val="00AD5C0A"/>
    <w:rsid w:val="00B15469"/>
    <w:rsid w:val="00B23249"/>
    <w:rsid w:val="00B51ADB"/>
    <w:rsid w:val="00B951BC"/>
    <w:rsid w:val="00BC0579"/>
    <w:rsid w:val="00BC0E30"/>
    <w:rsid w:val="00BF04D1"/>
    <w:rsid w:val="00BF487C"/>
    <w:rsid w:val="00BF5151"/>
    <w:rsid w:val="00C012B0"/>
    <w:rsid w:val="00C3450D"/>
    <w:rsid w:val="00C53F1D"/>
    <w:rsid w:val="00C5429E"/>
    <w:rsid w:val="00C54C2B"/>
    <w:rsid w:val="00D43256"/>
    <w:rsid w:val="00D8310C"/>
    <w:rsid w:val="00D91CA8"/>
    <w:rsid w:val="00DA3CCA"/>
    <w:rsid w:val="00DB6119"/>
    <w:rsid w:val="00DE31AE"/>
    <w:rsid w:val="00E04B03"/>
    <w:rsid w:val="00E0606C"/>
    <w:rsid w:val="00E117AD"/>
    <w:rsid w:val="00E16819"/>
    <w:rsid w:val="00E3576D"/>
    <w:rsid w:val="00E633BD"/>
    <w:rsid w:val="00EE1943"/>
    <w:rsid w:val="00F2284D"/>
    <w:rsid w:val="00F52559"/>
    <w:rsid w:val="00F77C38"/>
    <w:rsid w:val="00FD194F"/>
    <w:rsid w:val="00FD60C6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C5A0"/>
  <w15:chartTrackingRefBased/>
  <w15:docId w15:val="{42686E30-471D-4FC8-A3E4-5F6C712F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2D1CFDF6C1E469B80AA5BB7930494" ma:contentTypeVersion="1" ma:contentTypeDescription="Create a new document." ma:contentTypeScope="" ma:versionID="328e317157bf372bfcec23476a2fd1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FE565B-99C8-4786-BF7D-E69744E81B44}"/>
</file>

<file path=customXml/itemProps2.xml><?xml version="1.0" encoding="utf-8"?>
<ds:datastoreItem xmlns:ds="http://schemas.openxmlformats.org/officeDocument/2006/customXml" ds:itemID="{AB92B4EC-4AEA-4A8B-84AF-8A398932E826}"/>
</file>

<file path=customXml/itemProps3.xml><?xml version="1.0" encoding="utf-8"?>
<ds:datastoreItem xmlns:ds="http://schemas.openxmlformats.org/officeDocument/2006/customXml" ds:itemID="{D48DA3C1-CD82-4641-806C-1612E3A63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Wittenauer, Susan C (DOC)</dc:creator>
  <cp:keywords/>
  <dc:description/>
  <cp:lastModifiedBy>Wittenauer, Susan C (DOC)</cp:lastModifiedBy>
  <cp:revision>2</cp:revision>
  <cp:lastPrinted>2018-07-03T17:05:00Z</cp:lastPrinted>
  <dcterms:created xsi:type="dcterms:W3CDTF">2026-01-09T14:02:00Z</dcterms:created>
  <dcterms:modified xsi:type="dcterms:W3CDTF">2026-01-09T14:02:00Z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0x010100AEF2D1CFDF6C1E469B80AA5BB7930494</vt:lpwstr>
  </property>
</Properties>
</file>